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16C24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/>
        <w:jc w:val="both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</w:p>
    <w:p w14:paraId="0E95BF9F">
      <w:pPr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"/>
        </w:rPr>
        <w:t>安徽省全省性社会组织评估专家推荐表</w:t>
      </w:r>
    </w:p>
    <w:p w14:paraId="76893749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929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2020"/>
        <w:gridCol w:w="1807"/>
        <w:gridCol w:w="1311"/>
        <w:gridCol w:w="2103"/>
      </w:tblGrid>
      <w:tr w14:paraId="514642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9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姓    名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2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A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性    别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11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  <w:tc>
          <w:tcPr>
            <w:tcW w:w="210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6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小二寸免冠</w:t>
            </w:r>
          </w:p>
          <w:p w14:paraId="110E2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照片粘贴处</w:t>
            </w:r>
          </w:p>
        </w:tc>
      </w:tr>
      <w:tr w14:paraId="7C92F9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E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D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7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民    族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AC4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  <w:tc>
          <w:tcPr>
            <w:tcW w:w="21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70CB">
            <w:pP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477154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1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A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毕业院校</w:t>
            </w:r>
          </w:p>
          <w:p w14:paraId="216CC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与专业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9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2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学历及学位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781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  <w:tc>
          <w:tcPr>
            <w:tcW w:w="21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29EC">
            <w:pP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401FCF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D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专业技术领域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C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C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职    称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4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 w14:paraId="4A2D9A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8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A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0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职务/职级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D92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 w14:paraId="2996F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2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职业资格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B3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A9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取得时间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301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 w14:paraId="198768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4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移动电话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F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8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68B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 w14:paraId="207E6C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8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主要</w:t>
            </w:r>
          </w:p>
          <w:p w14:paraId="2D16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工作</w:t>
            </w:r>
          </w:p>
          <w:p w14:paraId="4B01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经历</w:t>
            </w:r>
          </w:p>
        </w:tc>
        <w:tc>
          <w:tcPr>
            <w:tcW w:w="72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688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 </w:t>
            </w:r>
          </w:p>
        </w:tc>
      </w:tr>
      <w:tr w14:paraId="6AFED7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9" w:hRule="atLeast"/>
          <w:jc w:val="center"/>
        </w:trPr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1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个人研究或工作成就简况 </w:t>
            </w:r>
          </w:p>
        </w:tc>
        <w:tc>
          <w:tcPr>
            <w:tcW w:w="72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人为高校、科研机构专家学者的，此栏必填；</w:t>
            </w:r>
          </w:p>
          <w:p w14:paraId="2B81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其他类型</w:t>
            </w: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申报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人据实填写</w:t>
            </w:r>
          </w:p>
        </w:tc>
      </w:tr>
      <w:tr w14:paraId="2E3C8D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8" w:hRule="atLeast"/>
          <w:jc w:val="center"/>
        </w:trPr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A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本人所在单位（组织）意见</w:t>
            </w:r>
          </w:p>
        </w:tc>
        <w:tc>
          <w:tcPr>
            <w:tcW w:w="724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4E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480"/>
              <w:jc w:val="both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               单位（盖章）：</w:t>
            </w:r>
          </w:p>
          <w:p w14:paraId="777FB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right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年   月   日</w:t>
            </w:r>
          </w:p>
        </w:tc>
      </w:tr>
      <w:tr w14:paraId="7F1964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8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2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380"/>
              <w:jc w:val="right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本人签名</w:t>
            </w:r>
          </w:p>
        </w:tc>
        <w:tc>
          <w:tcPr>
            <w:tcW w:w="72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5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right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 </w:t>
            </w:r>
          </w:p>
          <w:p w14:paraId="3AD05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right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年   月   日</w:t>
            </w:r>
          </w:p>
        </w:tc>
      </w:tr>
      <w:tr w14:paraId="404CF9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8" w:hRule="atLeast"/>
          <w:jc w:val="center"/>
        </w:trPr>
        <w:tc>
          <w:tcPr>
            <w:tcW w:w="2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5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2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评估委员会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72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94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480"/>
              <w:jc w:val="both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 </w:t>
            </w:r>
          </w:p>
          <w:p w14:paraId="6981C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480" w:firstLine="1881"/>
              <w:jc w:val="both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单位（盖章）：</w:t>
            </w:r>
          </w:p>
          <w:p w14:paraId="3DD94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right"/>
              <w:rPr>
                <w:rFonts w:hint="default" w:ascii="Times New Roman" w:hAnsi="Times New Roman" w:eastAsia="方正楷体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年   月   日</w:t>
            </w:r>
          </w:p>
        </w:tc>
      </w:tr>
    </w:tbl>
    <w:p w14:paraId="195C88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23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color w:val="auto"/>
          <w:kern w:val="0"/>
          <w:sz w:val="24"/>
          <w:szCs w:val="24"/>
          <w:lang w:val="en-US" w:eastAsia="zh-CN" w:bidi="ar"/>
        </w:rPr>
        <w:t>说明：1.个人研究或工作成就简况包括包括学术论文、课题报告、实务工作成绩等；2.报时不需填写“省评估委员会意见”一栏；</w:t>
      </w:r>
    </w:p>
    <w:p w14:paraId="7F2BA9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23" w:rightChars="0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color w:val="auto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Times New Roman" w:hAnsi="Times New Roman" w:eastAsia="方正楷体_GBK" w:cs="Times New Roman"/>
          <w:color w:val="auto"/>
          <w:kern w:val="0"/>
          <w:sz w:val="24"/>
          <w:szCs w:val="24"/>
          <w:lang w:val="en-US" w:eastAsia="zh-CN" w:bidi="ar"/>
        </w:rPr>
        <w:t>工作经历、个人研究或工作成就简况可附页；</w:t>
      </w:r>
    </w:p>
    <w:p w14:paraId="7863E5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23" w:rightChars="0"/>
        <w:jc w:val="left"/>
        <w:textAlignment w:val="auto"/>
      </w:pPr>
      <w:r>
        <w:rPr>
          <w:rFonts w:hint="default" w:ascii="Times New Roman" w:hAnsi="Times New Roman" w:eastAsia="方正楷体_GBK" w:cs="Times New Roman"/>
          <w:color w:val="auto"/>
          <w:kern w:val="0"/>
          <w:sz w:val="24"/>
          <w:szCs w:val="24"/>
          <w:lang w:val="en-US" w:eastAsia="zh-CN" w:bidi="ar"/>
        </w:rPr>
        <w:t>4.市民政局汇总县（市、区）登记管理机构专家时，请同步加盖市局公章。</w:t>
      </w:r>
      <w:bookmarkStart w:id="0" w:name="_GoBack"/>
      <w:bookmarkEnd w:id="0"/>
    </w:p>
    <w:sectPr>
      <w:pgSz w:w="11906" w:h="16838"/>
      <w:pgMar w:top="1440" w:right="1531" w:bottom="1440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6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2026-01-14T09:06:04Z</dcterms:created>
  <dc:creator>詹昊</dc:creator>
  <cp:lastModifiedBy>念</cp:lastModifiedBy>
  <dcterms:modified xsi:type="dcterms:W3CDTF">2026-01-14T09:06:27Z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eyJoZGlkIjoiMDcyY2NiNWE3ZjA4YmE4ZDkwN2MxY2ZiMTRkOTk3M2QiLCJ1c2VySWQiOiI4MTIzNDYwODkifQ==</vt:lpwstr>
  </property>
  <property fmtid="{D5CDD505-2E9C-101B-9397-08002B2CF9AE}" pid="4" name="ICV">
    <vt:lpwstr>B481530763ED4948BE5722FCFC62D1EE_12</vt:lpwstr>
  </property>
</Properties>
</file>